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28"/>
        <w:gridCol w:w="4812"/>
      </w:tblGrid>
      <w:tr w:rsidR="007460C3" w:rsidRPr="008D566D" w14:paraId="7C691D18" w14:textId="77777777" w:rsidTr="00A64787">
        <w:tc>
          <w:tcPr>
            <w:tcW w:w="3828" w:type="dxa"/>
          </w:tcPr>
          <w:p w14:paraId="57E80CC2" w14:textId="55A24E84" w:rsidR="007460C3" w:rsidRPr="008D566D" w:rsidRDefault="00E15AF2" w:rsidP="008D566D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D566D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58240" behindDoc="1" locked="0" layoutInCell="1" allowOverlap="1" wp14:anchorId="27AC18D7" wp14:editId="05D460FC">
                  <wp:simplePos x="0" y="0"/>
                  <wp:positionH relativeFrom="column">
                    <wp:posOffset>594360</wp:posOffset>
                  </wp:positionH>
                  <wp:positionV relativeFrom="paragraph">
                    <wp:posOffset>22860</wp:posOffset>
                  </wp:positionV>
                  <wp:extent cx="1173480" cy="363220"/>
                  <wp:effectExtent l="0" t="0" r="7620" b="0"/>
                  <wp:wrapTight wrapText="bothSides">
                    <wp:wrapPolygon edited="0">
                      <wp:start x="0" y="0"/>
                      <wp:lineTo x="0" y="20392"/>
                      <wp:lineTo x="21390" y="20392"/>
                      <wp:lineTo x="21390" y="0"/>
                      <wp:lineTo x="0" y="0"/>
                    </wp:wrapPolygon>
                  </wp:wrapTight>
                  <wp:docPr id="66698228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982289" name="Grafik 6669822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80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12" w:type="dxa"/>
          </w:tcPr>
          <w:p w14:paraId="7C3E4850" w14:textId="68170186" w:rsidR="007460C3" w:rsidRPr="008D566D" w:rsidRDefault="00A64787" w:rsidP="008D566D">
            <w:pPr>
              <w:spacing w:after="0" w:line="240" w:lineRule="auto"/>
              <w:jc w:val="right"/>
              <w:rPr>
                <w:rFonts w:asciiTheme="majorHAnsi" w:hAnsiTheme="majorHAnsi" w:cstheme="majorHAnsi"/>
                <w:lang w:val="de-CH"/>
              </w:rPr>
            </w:pPr>
            <w:r w:rsidRPr="008D566D">
              <w:rPr>
                <w:rFonts w:asciiTheme="majorHAnsi" w:hAnsiTheme="majorHAnsi" w:cstheme="majorHAnsi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15B9CE07" wp14:editId="2F6CA78D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1287780" cy="587375"/>
                  <wp:effectExtent l="0" t="0" r="0" b="0"/>
                  <wp:wrapTight wrapText="bothSides">
                    <wp:wrapPolygon edited="0">
                      <wp:start x="2237" y="1401"/>
                      <wp:lineTo x="320" y="5604"/>
                      <wp:lineTo x="0" y="11909"/>
                      <wp:lineTo x="1278" y="16112"/>
                      <wp:lineTo x="3195" y="16112"/>
                      <wp:lineTo x="21089" y="13310"/>
                      <wp:lineTo x="21089" y="4203"/>
                      <wp:lineTo x="4154" y="1401"/>
                      <wp:lineTo x="2237" y="1401"/>
                    </wp:wrapPolygon>
                  </wp:wrapTight>
                  <wp:docPr id="55236147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361475" name="Grafik 55236147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80" cy="58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08E2023" w14:textId="77777777" w:rsidR="008D566D" w:rsidRDefault="008D566D" w:rsidP="008D566D">
      <w:pPr>
        <w:pStyle w:val="berschrift1"/>
        <w:spacing w:before="0" w:line="240" w:lineRule="auto"/>
        <w:rPr>
          <w:rFonts w:cstheme="majorHAnsi"/>
        </w:rPr>
      </w:pPr>
    </w:p>
    <w:p w14:paraId="1F2DFDBB" w14:textId="77777777" w:rsidR="008D566D" w:rsidRDefault="008D566D" w:rsidP="008D566D">
      <w:pPr>
        <w:pStyle w:val="berschrift1"/>
        <w:spacing w:before="0" w:line="240" w:lineRule="auto"/>
        <w:rPr>
          <w:rFonts w:cstheme="majorHAnsi"/>
        </w:rPr>
      </w:pPr>
    </w:p>
    <w:p w14:paraId="1F276BB2" w14:textId="77777777" w:rsidR="00986DBE" w:rsidRDefault="00986DBE" w:rsidP="008D566D">
      <w:pPr>
        <w:pStyle w:val="berschrift1"/>
        <w:spacing w:before="0" w:line="240" w:lineRule="auto"/>
        <w:rPr>
          <w:rFonts w:cstheme="majorHAnsi"/>
        </w:rPr>
      </w:pPr>
    </w:p>
    <w:p w14:paraId="678E219F" w14:textId="5A7D976F" w:rsidR="007460C3" w:rsidRPr="008D566D" w:rsidRDefault="00E15AF2" w:rsidP="008D566D">
      <w:pPr>
        <w:pStyle w:val="berschrift1"/>
        <w:spacing w:before="0" w:line="240" w:lineRule="auto"/>
        <w:rPr>
          <w:rFonts w:cstheme="majorHAnsi"/>
        </w:rPr>
      </w:pPr>
      <w:r w:rsidRPr="008D566D">
        <w:rPr>
          <w:rFonts w:cstheme="majorHAnsi"/>
          <w:noProof/>
        </w:rPr>
        <w:drawing>
          <wp:anchor distT="0" distB="0" distL="114300" distR="114300" simplePos="0" relativeHeight="251660288" behindDoc="1" locked="0" layoutInCell="1" allowOverlap="1" wp14:anchorId="2E05BAB7" wp14:editId="5EB18E6F">
            <wp:simplePos x="0" y="0"/>
            <wp:positionH relativeFrom="page">
              <wp:posOffset>5303520</wp:posOffset>
            </wp:positionH>
            <wp:positionV relativeFrom="paragraph">
              <wp:posOffset>-986155</wp:posOffset>
            </wp:positionV>
            <wp:extent cx="1341120" cy="1004041"/>
            <wp:effectExtent l="0" t="0" r="0" b="5715"/>
            <wp:wrapNone/>
            <wp:docPr id="526407787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407787" name="Grafik 52640778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004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59A2" w:rsidRPr="008D566D">
        <w:rPr>
          <w:rFonts w:cstheme="majorHAnsi"/>
        </w:rPr>
        <w:t>Zurich 2026 Central Nervous System Metastasis Conference</w:t>
      </w:r>
    </w:p>
    <w:p w14:paraId="52ACACFF" w14:textId="0DFAC420" w:rsidR="007460C3" w:rsidRPr="008D566D" w:rsidRDefault="003E59A2" w:rsidP="008D566D">
      <w:pPr>
        <w:spacing w:after="0" w:line="240" w:lineRule="auto"/>
        <w:rPr>
          <w:rFonts w:asciiTheme="majorHAnsi" w:hAnsiTheme="majorHAnsi" w:cstheme="majorHAnsi"/>
        </w:rPr>
      </w:pPr>
      <w:r w:rsidRPr="008D566D">
        <w:rPr>
          <w:rFonts w:asciiTheme="majorHAnsi" w:hAnsiTheme="majorHAnsi" w:cstheme="majorHAnsi"/>
        </w:rPr>
        <w:t>February 12–13, 2026 | University Hospital Zurich (USZ)</w:t>
      </w:r>
      <w:r w:rsidRPr="008D566D">
        <w:rPr>
          <w:rFonts w:asciiTheme="majorHAnsi" w:hAnsiTheme="majorHAnsi" w:cstheme="majorHAnsi"/>
        </w:rPr>
        <w:br/>
      </w:r>
      <w:r w:rsidR="00556322" w:rsidRPr="008D566D">
        <w:rPr>
          <w:rFonts w:asciiTheme="majorHAnsi" w:hAnsiTheme="majorHAnsi" w:cstheme="majorHAnsi"/>
        </w:rPr>
        <w:t>Hosted by CCCZ &amp;</w:t>
      </w:r>
      <w:r w:rsidRPr="008D566D">
        <w:rPr>
          <w:rFonts w:asciiTheme="majorHAnsi" w:hAnsiTheme="majorHAnsi" w:cstheme="majorHAnsi"/>
        </w:rPr>
        <w:t xml:space="preserve"> EORTC</w:t>
      </w:r>
    </w:p>
    <w:p w14:paraId="3AAC14FE" w14:textId="77777777" w:rsidR="008D566D" w:rsidRDefault="008D566D" w:rsidP="008D566D">
      <w:pPr>
        <w:spacing w:after="0" w:line="240" w:lineRule="auto"/>
        <w:rPr>
          <w:rFonts w:asciiTheme="majorHAnsi" w:hAnsiTheme="majorHAnsi" w:cstheme="majorHAnsi"/>
        </w:rPr>
      </w:pPr>
    </w:p>
    <w:p w14:paraId="1577BC14" w14:textId="24B17982" w:rsidR="00A64787" w:rsidRPr="008D566D" w:rsidRDefault="008D566D" w:rsidP="008D566D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8D566D">
        <w:rPr>
          <w:rFonts w:asciiTheme="majorHAnsi" w:hAnsiTheme="majorHAnsi" w:cstheme="majorHAnsi"/>
          <w:b/>
          <w:bCs/>
        </w:rPr>
        <w:t>Program Committee</w:t>
      </w:r>
      <w:r w:rsidR="003E59A2" w:rsidRPr="008D566D">
        <w:rPr>
          <w:rFonts w:asciiTheme="majorHAnsi" w:hAnsiTheme="majorHAnsi" w:cstheme="majorHAnsi"/>
          <w:b/>
          <w:bCs/>
        </w:rPr>
        <w:t xml:space="preserve"> </w:t>
      </w:r>
    </w:p>
    <w:p w14:paraId="7B261ECE" w14:textId="3127532E" w:rsidR="00A64787" w:rsidRPr="008D566D" w:rsidRDefault="00A64787" w:rsidP="008D566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8D566D">
        <w:rPr>
          <w:rFonts w:asciiTheme="majorHAnsi" w:hAnsiTheme="majorHAnsi" w:cstheme="majorHAnsi"/>
          <w:i/>
          <w:iCs/>
          <w:sz w:val="20"/>
          <w:szCs w:val="20"/>
        </w:rPr>
        <w:t xml:space="preserve">Emilie Le Rhun, PD. Dr. med., Dep. of </w:t>
      </w:r>
      <w:r w:rsidR="00DF72DF">
        <w:rPr>
          <w:rFonts w:asciiTheme="majorHAnsi" w:hAnsiTheme="majorHAnsi" w:cstheme="majorHAnsi"/>
          <w:i/>
          <w:iCs/>
          <w:sz w:val="20"/>
          <w:szCs w:val="20"/>
        </w:rPr>
        <w:t>Medical Oncology and Hematology</w:t>
      </w:r>
      <w:r w:rsidRPr="008D566D">
        <w:rPr>
          <w:rFonts w:asciiTheme="majorHAnsi" w:hAnsiTheme="majorHAnsi" w:cstheme="majorHAnsi"/>
          <w:i/>
          <w:iCs/>
          <w:sz w:val="20"/>
          <w:szCs w:val="20"/>
        </w:rPr>
        <w:t>, University Hospital Zurich</w:t>
      </w:r>
    </w:p>
    <w:p w14:paraId="35681428" w14:textId="01FBE6A4" w:rsidR="00A64787" w:rsidRPr="008D566D" w:rsidRDefault="00A64787" w:rsidP="008D566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8D566D">
        <w:rPr>
          <w:rFonts w:asciiTheme="majorHAnsi" w:hAnsiTheme="majorHAnsi" w:cstheme="majorHAnsi"/>
          <w:i/>
          <w:iCs/>
          <w:sz w:val="20"/>
          <w:szCs w:val="20"/>
        </w:rPr>
        <w:t>Matthias Preusser, Univ.-Prof. Dr., Medical University Vienna, Austria</w:t>
      </w:r>
    </w:p>
    <w:p w14:paraId="6BEC6A3B" w14:textId="44248D99" w:rsidR="00A64787" w:rsidRPr="008D566D" w:rsidRDefault="00A64787" w:rsidP="008D566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8D566D">
        <w:rPr>
          <w:rFonts w:asciiTheme="majorHAnsi" w:hAnsiTheme="majorHAnsi" w:cstheme="majorHAnsi"/>
          <w:i/>
          <w:iCs/>
          <w:sz w:val="20"/>
          <w:szCs w:val="20"/>
        </w:rPr>
        <w:t xml:space="preserve">Matthias Guckenberger, Prof. Dr. med., Dep. of </w:t>
      </w:r>
      <w:proofErr w:type="spellStart"/>
      <w:r w:rsidRPr="008D566D">
        <w:rPr>
          <w:rFonts w:asciiTheme="majorHAnsi" w:hAnsiTheme="majorHAnsi" w:cstheme="majorHAnsi"/>
          <w:i/>
          <w:iCs/>
          <w:sz w:val="20"/>
          <w:szCs w:val="20"/>
        </w:rPr>
        <w:t>Radiooncology</w:t>
      </w:r>
      <w:proofErr w:type="spellEnd"/>
      <w:r w:rsidRPr="008D566D">
        <w:rPr>
          <w:rFonts w:asciiTheme="majorHAnsi" w:hAnsiTheme="majorHAnsi" w:cstheme="majorHAnsi"/>
          <w:i/>
          <w:iCs/>
          <w:sz w:val="20"/>
          <w:szCs w:val="20"/>
        </w:rPr>
        <w:t>, University Hospital Zurich</w:t>
      </w:r>
    </w:p>
    <w:p w14:paraId="4FF35A95" w14:textId="20DAEEB2" w:rsidR="007460C3" w:rsidRDefault="007460C3" w:rsidP="008D566D">
      <w:pPr>
        <w:spacing w:after="0" w:line="240" w:lineRule="auto"/>
        <w:rPr>
          <w:rFonts w:asciiTheme="majorHAnsi" w:hAnsiTheme="majorHAnsi" w:cstheme="majorHAnsi"/>
        </w:rPr>
      </w:pPr>
    </w:p>
    <w:p w14:paraId="197CB97A" w14:textId="5AA3906A" w:rsidR="008D566D" w:rsidRPr="008D566D" w:rsidRDefault="008D566D" w:rsidP="008D566D">
      <w:pPr>
        <w:shd w:val="clear" w:color="auto" w:fill="DBE5F1" w:themeFill="accent1" w:themeFillTint="33"/>
        <w:spacing w:after="0" w:line="240" w:lineRule="auto"/>
        <w:rPr>
          <w:rFonts w:asciiTheme="majorHAnsi" w:hAnsiTheme="majorHAnsi" w:cstheme="majorHAnsi"/>
          <w:color w:val="0070C0"/>
          <w:sz w:val="32"/>
          <w:szCs w:val="32"/>
        </w:rPr>
      </w:pPr>
      <w:r w:rsidRPr="008D566D">
        <w:rPr>
          <w:rFonts w:asciiTheme="majorHAnsi" w:hAnsiTheme="majorHAnsi" w:cstheme="majorHAnsi"/>
          <w:color w:val="0070C0"/>
          <w:sz w:val="32"/>
          <w:szCs w:val="32"/>
        </w:rPr>
        <w:t>Abstract</w:t>
      </w:r>
    </w:p>
    <w:p w14:paraId="45E6D661" w14:textId="1C46BA3D" w:rsidR="007460C3" w:rsidRPr="008D566D" w:rsidRDefault="008D566D" w:rsidP="008D566D">
      <w:pPr>
        <w:shd w:val="clear" w:color="auto" w:fill="DBE5F1" w:themeFill="accent1" w:themeFillTint="33"/>
        <w:spacing w:after="0" w:line="240" w:lineRule="auto"/>
        <w:rPr>
          <w:rFonts w:asciiTheme="majorHAnsi" w:hAnsiTheme="majorHAnsi" w:cstheme="majorHAnsi"/>
        </w:rPr>
      </w:pPr>
      <w:r w:rsidRPr="008D566D">
        <w:rPr>
          <w:rFonts w:asciiTheme="majorHAnsi" w:hAnsiTheme="majorHAnsi" w:cstheme="majorHAnsi"/>
          <w:b/>
        </w:rPr>
        <w:t xml:space="preserve">Abstract </w:t>
      </w:r>
      <w:r w:rsidR="003E59A2" w:rsidRPr="008D566D">
        <w:rPr>
          <w:rFonts w:asciiTheme="majorHAnsi" w:hAnsiTheme="majorHAnsi" w:cstheme="majorHAnsi"/>
          <w:b/>
        </w:rPr>
        <w:t>Title:</w:t>
      </w:r>
      <w:r>
        <w:rPr>
          <w:rFonts w:asciiTheme="majorHAnsi" w:hAnsiTheme="majorHAnsi" w:cstheme="majorHAnsi"/>
          <w:b/>
        </w:rPr>
        <w:t xml:space="preserve"> </w:t>
      </w:r>
      <w:r w:rsidR="003E59A2" w:rsidRPr="008D566D">
        <w:rPr>
          <w:rFonts w:asciiTheme="majorHAnsi" w:hAnsiTheme="majorHAnsi" w:cstheme="majorHAnsi"/>
          <w:shd w:val="clear" w:color="auto" w:fill="D9D9D9"/>
        </w:rPr>
        <w:t xml:space="preserve">                                                                                                    </w:t>
      </w:r>
    </w:p>
    <w:p w14:paraId="43BB0F52" w14:textId="3D33CBA1" w:rsidR="007460C3" w:rsidRPr="008D566D" w:rsidRDefault="003E59A2" w:rsidP="008D566D">
      <w:pPr>
        <w:shd w:val="clear" w:color="auto" w:fill="DBE5F1" w:themeFill="accent1" w:themeFillTint="33"/>
        <w:spacing w:after="0" w:line="240" w:lineRule="auto"/>
        <w:rPr>
          <w:rFonts w:asciiTheme="majorHAnsi" w:hAnsiTheme="majorHAnsi" w:cstheme="majorHAnsi"/>
        </w:rPr>
      </w:pPr>
      <w:r w:rsidRPr="008D566D">
        <w:rPr>
          <w:rFonts w:asciiTheme="majorHAnsi" w:hAnsiTheme="majorHAnsi" w:cstheme="majorHAnsi"/>
          <w:b/>
        </w:rPr>
        <w:t>Authors (underline the presenting author):</w:t>
      </w:r>
      <w:r w:rsidR="008D566D">
        <w:rPr>
          <w:rFonts w:asciiTheme="majorHAnsi" w:hAnsiTheme="majorHAnsi" w:cstheme="majorHAnsi"/>
          <w:b/>
        </w:rPr>
        <w:t xml:space="preserve"> </w:t>
      </w:r>
      <w:r w:rsidRPr="008D566D">
        <w:rPr>
          <w:rFonts w:asciiTheme="majorHAnsi" w:hAnsiTheme="majorHAnsi" w:cstheme="majorHAnsi"/>
          <w:shd w:val="clear" w:color="auto" w:fill="D9D9D9"/>
        </w:rPr>
        <w:t xml:space="preserve">                                                                                                   </w:t>
      </w:r>
    </w:p>
    <w:p w14:paraId="3F17AE08" w14:textId="24D97345" w:rsidR="00A64787" w:rsidRPr="008D566D" w:rsidRDefault="003E59A2" w:rsidP="008D566D">
      <w:pPr>
        <w:shd w:val="clear" w:color="auto" w:fill="DBE5F1" w:themeFill="accent1" w:themeFillTint="33"/>
        <w:spacing w:after="0" w:line="240" w:lineRule="auto"/>
        <w:rPr>
          <w:rFonts w:asciiTheme="majorHAnsi" w:hAnsiTheme="majorHAnsi" w:cstheme="majorHAnsi"/>
          <w:b/>
        </w:rPr>
      </w:pPr>
      <w:r w:rsidRPr="008D566D">
        <w:rPr>
          <w:rFonts w:asciiTheme="majorHAnsi" w:hAnsiTheme="majorHAnsi" w:cstheme="majorHAnsi"/>
          <w:b/>
        </w:rPr>
        <w:t>Institution</w:t>
      </w:r>
      <w:r w:rsidR="00A64787" w:rsidRPr="008D566D">
        <w:rPr>
          <w:rFonts w:asciiTheme="majorHAnsi" w:hAnsiTheme="majorHAnsi" w:cstheme="majorHAnsi"/>
          <w:b/>
        </w:rPr>
        <w:t xml:space="preserve"> and Department</w:t>
      </w:r>
      <w:r w:rsidRPr="008D566D">
        <w:rPr>
          <w:rFonts w:asciiTheme="majorHAnsi" w:hAnsiTheme="majorHAnsi" w:cstheme="majorHAnsi"/>
          <w:b/>
        </w:rPr>
        <w:t>:</w:t>
      </w:r>
      <w:r w:rsidR="008D566D">
        <w:rPr>
          <w:rFonts w:asciiTheme="majorHAnsi" w:hAnsiTheme="majorHAnsi" w:cstheme="majorHAnsi"/>
          <w:b/>
        </w:rPr>
        <w:t xml:space="preserve"> </w:t>
      </w:r>
    </w:p>
    <w:p w14:paraId="7A478C96" w14:textId="64DAF7AA" w:rsidR="007460C3" w:rsidRPr="008D566D" w:rsidRDefault="00A64787" w:rsidP="008D566D">
      <w:pPr>
        <w:shd w:val="clear" w:color="auto" w:fill="DBE5F1" w:themeFill="accent1" w:themeFillTint="33"/>
        <w:spacing w:after="0" w:line="240" w:lineRule="auto"/>
        <w:rPr>
          <w:rFonts w:asciiTheme="majorHAnsi" w:hAnsiTheme="majorHAnsi" w:cstheme="majorHAnsi"/>
        </w:rPr>
      </w:pPr>
      <w:r w:rsidRPr="008D566D">
        <w:rPr>
          <w:rFonts w:asciiTheme="majorHAnsi" w:hAnsiTheme="majorHAnsi" w:cstheme="majorHAnsi"/>
          <w:b/>
        </w:rPr>
        <w:t xml:space="preserve">University, City, Country: </w:t>
      </w:r>
      <w:r w:rsidR="003E59A2" w:rsidRPr="008D566D">
        <w:rPr>
          <w:rFonts w:asciiTheme="majorHAnsi" w:hAnsiTheme="majorHAnsi" w:cstheme="majorHAnsi"/>
          <w:shd w:val="clear" w:color="auto" w:fill="D9D9D9"/>
        </w:rPr>
        <w:t xml:space="preserve">                                                                                         </w:t>
      </w:r>
    </w:p>
    <w:p w14:paraId="25E9417E" w14:textId="35C2E0E2" w:rsidR="007460C3" w:rsidRPr="008D566D" w:rsidRDefault="003E59A2" w:rsidP="008D566D">
      <w:pPr>
        <w:shd w:val="clear" w:color="auto" w:fill="DBE5F1" w:themeFill="accent1" w:themeFillTint="33"/>
        <w:spacing w:after="0" w:line="240" w:lineRule="auto"/>
        <w:jc w:val="both"/>
        <w:rPr>
          <w:rFonts w:asciiTheme="majorHAnsi" w:hAnsiTheme="majorHAnsi" w:cstheme="majorHAnsi"/>
        </w:rPr>
      </w:pPr>
      <w:r w:rsidRPr="008D566D">
        <w:rPr>
          <w:rFonts w:asciiTheme="majorHAnsi" w:hAnsiTheme="majorHAnsi" w:cstheme="majorHAnsi"/>
          <w:b/>
        </w:rPr>
        <w:t>E-mail of presenting author:</w:t>
      </w:r>
      <w:r w:rsidR="008D566D">
        <w:rPr>
          <w:rFonts w:asciiTheme="majorHAnsi" w:hAnsiTheme="majorHAnsi" w:cstheme="majorHAnsi"/>
          <w:b/>
        </w:rPr>
        <w:t xml:space="preserve"> </w:t>
      </w:r>
      <w:r w:rsidRPr="008D566D">
        <w:rPr>
          <w:rFonts w:asciiTheme="majorHAnsi" w:hAnsiTheme="majorHAnsi" w:cstheme="majorHAnsi"/>
          <w:shd w:val="clear" w:color="auto" w:fill="D9D9D9"/>
        </w:rPr>
        <w:t xml:space="preserve">                                                                                                 </w:t>
      </w:r>
    </w:p>
    <w:p w14:paraId="27B31D52" w14:textId="77777777" w:rsidR="008D566D" w:rsidRPr="008D566D" w:rsidRDefault="008D566D" w:rsidP="008D566D">
      <w:pPr>
        <w:pStyle w:val="berschrift2"/>
        <w:spacing w:before="0" w:line="240" w:lineRule="auto"/>
        <w:rPr>
          <w:rFonts w:cstheme="majorHAnsi"/>
        </w:rPr>
      </w:pPr>
    </w:p>
    <w:p w14:paraId="2001F994" w14:textId="51F7FD0D" w:rsidR="007460C3" w:rsidRPr="008D566D" w:rsidRDefault="007460C3" w:rsidP="008D566D">
      <w:pPr>
        <w:pStyle w:val="berschrift2"/>
        <w:spacing w:before="0" w:line="240" w:lineRule="auto"/>
        <w:rPr>
          <w:rFonts w:eastAsiaTheme="minorEastAsia" w:cstheme="majorHAnsi"/>
          <w:b w:val="0"/>
          <w:bCs w:val="0"/>
          <w:i/>
          <w:iCs/>
          <w:color w:val="auto"/>
          <w:sz w:val="20"/>
          <w:szCs w:val="20"/>
        </w:rPr>
      </w:pPr>
    </w:p>
    <w:p w14:paraId="06D053B3" w14:textId="34241F2E" w:rsidR="007460C3" w:rsidRPr="008D566D" w:rsidRDefault="003E59A2" w:rsidP="008D566D">
      <w:pPr>
        <w:spacing w:after="0" w:line="240" w:lineRule="auto"/>
        <w:rPr>
          <w:rFonts w:asciiTheme="majorHAnsi" w:hAnsiTheme="majorHAnsi" w:cstheme="majorHAnsi"/>
        </w:rPr>
      </w:pPr>
      <w:r w:rsidRPr="008D566D">
        <w:rPr>
          <w:rFonts w:asciiTheme="majorHAnsi" w:hAnsiTheme="majorHAnsi" w:cstheme="majorHAnsi"/>
          <w:b/>
        </w:rPr>
        <w:t>Background</w:t>
      </w:r>
      <w:r w:rsidRPr="008D566D">
        <w:rPr>
          <w:rFonts w:asciiTheme="majorHAnsi" w:hAnsiTheme="majorHAnsi" w:cstheme="majorHAnsi"/>
        </w:rPr>
        <w:t>:</w:t>
      </w:r>
      <w:r w:rsidRPr="008D566D">
        <w:rPr>
          <w:rFonts w:asciiTheme="majorHAnsi" w:hAnsiTheme="majorHAnsi" w:cstheme="majorHAnsi"/>
          <w:b/>
        </w:rPr>
        <w:t xml:space="preserve"> </w:t>
      </w:r>
      <w:r w:rsidR="008D566D" w:rsidRPr="008D566D">
        <w:rPr>
          <w:rFonts w:asciiTheme="majorHAnsi" w:hAnsiTheme="majorHAnsi" w:cstheme="majorHAnsi"/>
          <w:bCs/>
        </w:rPr>
        <w:t>Text</w:t>
      </w:r>
      <w:r w:rsidRPr="008D566D">
        <w:rPr>
          <w:rFonts w:asciiTheme="majorHAnsi" w:hAnsiTheme="majorHAnsi" w:cstheme="majorHAnsi"/>
          <w:shd w:val="clear" w:color="auto" w:fill="D9D9D9"/>
        </w:rPr>
        <w:br/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0127AA19" w14:textId="175ED266" w:rsidR="007460C3" w:rsidRPr="008D566D" w:rsidRDefault="003E59A2" w:rsidP="008D566D">
      <w:pPr>
        <w:spacing w:after="0" w:line="240" w:lineRule="auto"/>
        <w:rPr>
          <w:rFonts w:asciiTheme="majorHAnsi" w:hAnsiTheme="majorHAnsi" w:cstheme="majorHAnsi"/>
        </w:rPr>
      </w:pPr>
      <w:r w:rsidRPr="008D566D">
        <w:rPr>
          <w:rFonts w:asciiTheme="majorHAnsi" w:hAnsiTheme="majorHAnsi" w:cstheme="majorHAnsi"/>
          <w:b/>
        </w:rPr>
        <w:t xml:space="preserve">Material and Methods: </w:t>
      </w:r>
      <w:r w:rsidR="008D566D" w:rsidRPr="008D566D">
        <w:rPr>
          <w:rFonts w:asciiTheme="majorHAnsi" w:hAnsiTheme="majorHAnsi" w:cstheme="majorHAnsi"/>
          <w:bCs/>
        </w:rPr>
        <w:t>Text</w:t>
      </w:r>
      <w:r w:rsidRPr="008D566D">
        <w:rPr>
          <w:rFonts w:asciiTheme="majorHAnsi" w:hAnsiTheme="majorHAnsi" w:cstheme="majorHAnsi"/>
          <w:shd w:val="clear" w:color="auto" w:fill="D9D9D9"/>
        </w:rPr>
        <w:br/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69B5356B" w14:textId="2BBA573E" w:rsidR="007460C3" w:rsidRPr="008D566D" w:rsidRDefault="003E59A2" w:rsidP="008D566D">
      <w:pPr>
        <w:spacing w:after="0" w:line="240" w:lineRule="auto"/>
        <w:rPr>
          <w:rFonts w:asciiTheme="majorHAnsi" w:hAnsiTheme="majorHAnsi" w:cstheme="majorHAnsi"/>
        </w:rPr>
      </w:pPr>
      <w:r w:rsidRPr="008D566D">
        <w:rPr>
          <w:rFonts w:asciiTheme="majorHAnsi" w:hAnsiTheme="majorHAnsi" w:cstheme="majorHAnsi"/>
          <w:b/>
        </w:rPr>
        <w:t xml:space="preserve">Results: </w:t>
      </w:r>
      <w:r w:rsidR="008D566D" w:rsidRPr="008D566D">
        <w:rPr>
          <w:rFonts w:asciiTheme="majorHAnsi" w:hAnsiTheme="majorHAnsi" w:cstheme="majorHAnsi"/>
          <w:bCs/>
        </w:rPr>
        <w:t>Text</w:t>
      </w:r>
      <w:r w:rsidRPr="008D566D">
        <w:rPr>
          <w:rFonts w:asciiTheme="majorHAnsi" w:hAnsiTheme="majorHAnsi" w:cstheme="majorHAnsi"/>
          <w:shd w:val="clear" w:color="auto" w:fill="D9D9D9"/>
        </w:rPr>
        <w:br/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5E7E06D4" w14:textId="26B1A43E" w:rsidR="008D566D" w:rsidRDefault="003E59A2" w:rsidP="008D566D">
      <w:pPr>
        <w:spacing w:after="0" w:line="240" w:lineRule="auto"/>
        <w:rPr>
          <w:rFonts w:asciiTheme="majorHAnsi" w:hAnsiTheme="majorHAnsi" w:cstheme="majorHAnsi"/>
          <w:b/>
        </w:rPr>
      </w:pPr>
      <w:r w:rsidRPr="008D566D">
        <w:rPr>
          <w:rFonts w:asciiTheme="majorHAnsi" w:hAnsiTheme="majorHAnsi" w:cstheme="majorHAnsi"/>
          <w:b/>
        </w:rPr>
        <w:t xml:space="preserve">Conclusion: </w:t>
      </w:r>
      <w:r w:rsidR="008D566D" w:rsidRPr="008D566D">
        <w:rPr>
          <w:rFonts w:asciiTheme="majorHAnsi" w:hAnsiTheme="majorHAnsi" w:cstheme="majorHAnsi"/>
          <w:bCs/>
        </w:rPr>
        <w:t>Text</w:t>
      </w:r>
    </w:p>
    <w:p w14:paraId="67CF3222" w14:textId="478F4605" w:rsidR="007460C3" w:rsidRPr="008D566D" w:rsidRDefault="003E59A2" w:rsidP="008D566D">
      <w:pPr>
        <w:spacing w:after="0" w:line="240" w:lineRule="auto"/>
        <w:rPr>
          <w:rFonts w:asciiTheme="majorHAnsi" w:hAnsiTheme="majorHAnsi" w:cstheme="majorHAnsi"/>
        </w:rPr>
      </w:pPr>
      <w:r w:rsidRPr="008D566D">
        <w:rPr>
          <w:rFonts w:asciiTheme="majorHAnsi" w:hAnsiTheme="majorHAnsi" w:cstheme="majorHAnsi"/>
          <w:shd w:val="clear" w:color="auto" w:fill="D9D9D9"/>
        </w:rPr>
        <w:br/>
        <w:t xml:space="preserve">                                                                                                                                                                                            </w:t>
      </w:r>
    </w:p>
    <w:p w14:paraId="41917086" w14:textId="0E103006" w:rsidR="008D566D" w:rsidRDefault="008D566D" w:rsidP="008D5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M</w:t>
      </w:r>
      <w:r w:rsidRPr="008D566D">
        <w:rPr>
          <w:rFonts w:asciiTheme="majorHAnsi" w:hAnsiTheme="majorHAnsi" w:cstheme="majorHAnsi"/>
          <w:sz w:val="20"/>
          <w:szCs w:val="20"/>
        </w:rPr>
        <w:t xml:space="preserve">ax. 500 words, please structure your abstract using the </w:t>
      </w:r>
      <w:r>
        <w:rPr>
          <w:rFonts w:asciiTheme="majorHAnsi" w:hAnsiTheme="majorHAnsi" w:cstheme="majorHAnsi"/>
          <w:sz w:val="20"/>
          <w:szCs w:val="20"/>
        </w:rPr>
        <w:t>provided</w:t>
      </w:r>
      <w:r w:rsidRPr="008D566D">
        <w:rPr>
          <w:rFonts w:asciiTheme="majorHAnsi" w:hAnsiTheme="majorHAnsi" w:cstheme="majorHAnsi"/>
          <w:sz w:val="20"/>
          <w:szCs w:val="20"/>
        </w:rPr>
        <w:t xml:space="preserve"> sections</w:t>
      </w:r>
      <w:r>
        <w:rPr>
          <w:rFonts w:asciiTheme="majorHAnsi" w:hAnsiTheme="majorHAnsi" w:cstheme="majorHAnsi"/>
          <w:sz w:val="20"/>
          <w:szCs w:val="20"/>
        </w:rPr>
        <w:t>.</w:t>
      </w:r>
    </w:p>
    <w:p w14:paraId="5DCD86B3" w14:textId="56BD91DB" w:rsidR="00A64787" w:rsidRPr="008D566D" w:rsidRDefault="008D566D" w:rsidP="008D5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8D566D">
        <w:rPr>
          <w:rFonts w:asciiTheme="majorHAnsi" w:hAnsiTheme="majorHAnsi" w:cstheme="majorHAnsi"/>
          <w:sz w:val="20"/>
          <w:szCs w:val="20"/>
        </w:rPr>
        <w:t>Please s</w:t>
      </w:r>
      <w:r w:rsidR="003E59A2" w:rsidRPr="008D566D">
        <w:rPr>
          <w:rFonts w:asciiTheme="majorHAnsi" w:hAnsiTheme="majorHAnsi" w:cstheme="majorHAnsi"/>
          <w:sz w:val="20"/>
          <w:szCs w:val="20"/>
        </w:rPr>
        <w:t xml:space="preserve">ubmit your abstract by e-mail to </w:t>
      </w:r>
      <w:hyperlink r:id="rId11" w:history="1">
        <w:r w:rsidR="00A64787" w:rsidRPr="008D566D">
          <w:rPr>
            <w:rStyle w:val="Hyperlink"/>
            <w:rFonts w:asciiTheme="majorHAnsi" w:hAnsiTheme="majorHAnsi" w:cstheme="majorHAnsi"/>
            <w:sz w:val="20"/>
            <w:szCs w:val="20"/>
          </w:rPr>
          <w:t>emilie.lerhun@usz.ch</w:t>
        </w:r>
      </w:hyperlink>
    </w:p>
    <w:p w14:paraId="3AA2A1CA" w14:textId="2EF0317B" w:rsidR="003E59A2" w:rsidRPr="008D566D" w:rsidRDefault="003E59A2" w:rsidP="008D5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8D566D">
        <w:rPr>
          <w:rFonts w:asciiTheme="majorHAnsi" w:hAnsiTheme="majorHAnsi" w:cstheme="majorHAnsi"/>
          <w:b/>
          <w:bCs/>
          <w:sz w:val="20"/>
          <w:szCs w:val="20"/>
        </w:rPr>
        <w:t>Deadline for submissions</w:t>
      </w:r>
      <w:r w:rsidR="008D566D">
        <w:rPr>
          <w:rFonts w:asciiTheme="majorHAnsi" w:hAnsiTheme="majorHAnsi" w:cstheme="majorHAnsi"/>
          <w:b/>
          <w:bCs/>
          <w:sz w:val="20"/>
          <w:szCs w:val="20"/>
        </w:rPr>
        <w:t>:</w:t>
      </w:r>
      <w:r w:rsidRPr="008D566D">
        <w:rPr>
          <w:rFonts w:asciiTheme="majorHAnsi" w:hAnsiTheme="majorHAnsi" w:cstheme="majorHAnsi"/>
          <w:b/>
          <w:bCs/>
          <w:sz w:val="20"/>
          <w:szCs w:val="20"/>
        </w:rPr>
        <w:t xml:space="preserve"> 15</w:t>
      </w:r>
      <w:r w:rsidRPr="008D566D">
        <w:rPr>
          <w:rFonts w:asciiTheme="majorHAnsi" w:hAnsiTheme="majorHAnsi" w:cstheme="majorHAnsi"/>
          <w:b/>
          <w:bCs/>
          <w:sz w:val="20"/>
          <w:szCs w:val="20"/>
          <w:vertAlign w:val="superscript"/>
        </w:rPr>
        <w:t xml:space="preserve"> </w:t>
      </w:r>
      <w:r w:rsidRPr="008D566D">
        <w:rPr>
          <w:rFonts w:asciiTheme="majorHAnsi" w:hAnsiTheme="majorHAnsi" w:cstheme="majorHAnsi"/>
          <w:b/>
          <w:bCs/>
          <w:sz w:val="20"/>
          <w:szCs w:val="20"/>
        </w:rPr>
        <w:t>January 2026</w:t>
      </w:r>
    </w:p>
    <w:p w14:paraId="34258259" w14:textId="3F3C4842" w:rsidR="003E59A2" w:rsidRPr="008D566D" w:rsidRDefault="003E59A2" w:rsidP="008D5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8D566D">
        <w:rPr>
          <w:rFonts w:asciiTheme="majorHAnsi" w:hAnsiTheme="majorHAnsi" w:cstheme="majorHAnsi"/>
          <w:sz w:val="20"/>
          <w:szCs w:val="20"/>
        </w:rPr>
        <w:t>Selected abstracts will be presented in oral form or e-posters that will be shared to the registered participants</w:t>
      </w:r>
    </w:p>
    <w:sectPr w:rsidR="003E59A2" w:rsidRPr="008D566D" w:rsidSect="008D566D">
      <w:headerReference w:type="default" r:id="rId12"/>
      <w:pgSz w:w="12240" w:h="15840"/>
      <w:pgMar w:top="426" w:right="1800" w:bottom="1440" w:left="180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8815A" w14:textId="77777777" w:rsidR="008D566D" w:rsidRDefault="008D566D" w:rsidP="008D566D">
      <w:pPr>
        <w:spacing w:after="0" w:line="240" w:lineRule="auto"/>
      </w:pPr>
      <w:r>
        <w:separator/>
      </w:r>
    </w:p>
  </w:endnote>
  <w:endnote w:type="continuationSeparator" w:id="0">
    <w:p w14:paraId="4535AEAE" w14:textId="77777777" w:rsidR="008D566D" w:rsidRDefault="008D566D" w:rsidP="008D5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4A775" w14:textId="77777777" w:rsidR="008D566D" w:rsidRDefault="008D566D" w:rsidP="008D566D">
      <w:pPr>
        <w:spacing w:after="0" w:line="240" w:lineRule="auto"/>
      </w:pPr>
      <w:r>
        <w:separator/>
      </w:r>
    </w:p>
  </w:footnote>
  <w:footnote w:type="continuationSeparator" w:id="0">
    <w:p w14:paraId="6E0A2491" w14:textId="77777777" w:rsidR="008D566D" w:rsidRDefault="008D566D" w:rsidP="008D5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31668" w14:textId="070DBAAF" w:rsidR="008D566D" w:rsidRDefault="008D566D" w:rsidP="008D566D">
    <w:pPr>
      <w:pStyle w:val="berschrift1"/>
      <w:rPr>
        <w:rFonts w:cstheme="majorHAnsi"/>
        <w:b w:val="0"/>
        <w:bCs w:val="0"/>
        <w:color w:val="auto"/>
        <w:sz w:val="18"/>
        <w:szCs w:val="18"/>
      </w:rPr>
    </w:pPr>
    <w:r w:rsidRPr="008D566D">
      <w:rPr>
        <w:rFonts w:cstheme="majorHAnsi"/>
        <w:b w:val="0"/>
        <w:bCs w:val="0"/>
        <w:color w:val="auto"/>
        <w:sz w:val="18"/>
        <w:szCs w:val="18"/>
      </w:rPr>
      <w:t>Zurich 2026 Central Nervous System Metastasis Conference</w:t>
    </w:r>
  </w:p>
  <w:p w14:paraId="37BD9181" w14:textId="5E2CC024" w:rsidR="008D566D" w:rsidRPr="008D566D" w:rsidRDefault="008D566D" w:rsidP="008D566D">
    <w:pPr>
      <w:rPr>
        <w:rFonts w:asciiTheme="majorHAnsi" w:eastAsiaTheme="majorEastAsia" w:hAnsiTheme="majorHAnsi" w:cstheme="majorHAnsi"/>
        <w:sz w:val="18"/>
        <w:szCs w:val="18"/>
      </w:rPr>
    </w:pPr>
    <w:r w:rsidRPr="008D566D">
      <w:rPr>
        <w:rFonts w:asciiTheme="majorHAnsi" w:eastAsiaTheme="majorEastAsia" w:hAnsiTheme="majorHAnsi" w:cstheme="majorHAnsi"/>
        <w:sz w:val="18"/>
        <w:szCs w:val="18"/>
      </w:rPr>
      <w:t>Abstract Form, V1.0</w:t>
    </w:r>
  </w:p>
  <w:p w14:paraId="16DBD38D" w14:textId="77777777" w:rsidR="008D566D" w:rsidRDefault="008D56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2073784">
    <w:abstractNumId w:val="8"/>
  </w:num>
  <w:num w:numId="2" w16cid:durableId="1972899577">
    <w:abstractNumId w:val="6"/>
  </w:num>
  <w:num w:numId="3" w16cid:durableId="457800146">
    <w:abstractNumId w:val="5"/>
  </w:num>
  <w:num w:numId="4" w16cid:durableId="294801192">
    <w:abstractNumId w:val="4"/>
  </w:num>
  <w:num w:numId="5" w16cid:durableId="1309632354">
    <w:abstractNumId w:val="7"/>
  </w:num>
  <w:num w:numId="6" w16cid:durableId="322975278">
    <w:abstractNumId w:val="3"/>
  </w:num>
  <w:num w:numId="7" w16cid:durableId="123275582">
    <w:abstractNumId w:val="2"/>
  </w:num>
  <w:num w:numId="8" w16cid:durableId="1565800191">
    <w:abstractNumId w:val="1"/>
  </w:num>
  <w:num w:numId="9" w16cid:durableId="141940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78DB"/>
    <w:rsid w:val="0029639D"/>
    <w:rsid w:val="00326F90"/>
    <w:rsid w:val="003A66F9"/>
    <w:rsid w:val="003E59A2"/>
    <w:rsid w:val="00556322"/>
    <w:rsid w:val="007312E6"/>
    <w:rsid w:val="007460C3"/>
    <w:rsid w:val="008D566D"/>
    <w:rsid w:val="0094118F"/>
    <w:rsid w:val="00986DBE"/>
    <w:rsid w:val="00A64787"/>
    <w:rsid w:val="00AA1D8D"/>
    <w:rsid w:val="00B33BB8"/>
    <w:rsid w:val="00B47730"/>
    <w:rsid w:val="00CB0664"/>
    <w:rsid w:val="00DF72DF"/>
    <w:rsid w:val="00E15AF2"/>
    <w:rsid w:val="00E633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9C80E46"/>
  <w14:defaultImageDpi w14:val="300"/>
  <w15:docId w15:val="{DBECF053-04F1-4F69-BE2F-ED1BC4F3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A6478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64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ilie.lerhun@usz.ch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Silke Uflacker</cp:lastModifiedBy>
  <cp:revision>2</cp:revision>
  <dcterms:created xsi:type="dcterms:W3CDTF">2025-11-19T10:02:00Z</dcterms:created>
  <dcterms:modified xsi:type="dcterms:W3CDTF">2025-11-19T10:02:00Z</dcterms:modified>
  <cp:category/>
</cp:coreProperties>
</file>